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8D51D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尺寸：宽4cm*长8cm    材质：铝   </w:t>
      </w:r>
    </w:p>
    <w:p w14:paraId="18FB8308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要求：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标识牌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用两种颜色区分资产性质，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统一印制学校名称、资产编号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资产名称、使用部门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内容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标识牌可粘贴，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支持批量可变数据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排版打印。</w:t>
      </w:r>
    </w:p>
    <w:p w14:paraId="44927A22">
      <w:pPr>
        <w:ind w:firstLine="960" w:firstLineChars="400"/>
        <w:rPr>
          <w:rFonts w:hint="default"/>
          <w:sz w:val="24"/>
          <w:szCs w:val="28"/>
          <w:lang w:val="en-US" w:eastAsia="zh-CN"/>
        </w:rPr>
      </w:pPr>
      <w:r>
        <w:rPr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365760</wp:posOffset>
                </wp:positionV>
                <wp:extent cx="4763135" cy="1743075"/>
                <wp:effectExtent l="12700" t="12700" r="24765" b="158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135" cy="1743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6DBCF4">
                            <w:pPr>
                              <w:jc w:val="center"/>
                              <w:rPr>
                                <w:rFonts w:hint="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云南冶金高级技工学校</w:t>
                            </w:r>
                          </w:p>
                          <w:p w14:paraId="2AA874A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50738E30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资产编号：TY2020000172       资产名称：A3打印机（彩色） </w:t>
                            </w:r>
                          </w:p>
                          <w:p w14:paraId="184CFC45">
                            <w:pPr>
                              <w:jc w:val="center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</w:t>
                            </w:r>
                          </w:p>
                          <w:p w14:paraId="5FE5651C">
                            <w:pPr>
                              <w:ind w:firstLine="1560" w:firstLineChars="65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  使用部门：财务管理部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5pt;margin-top:28.8pt;height:137.25pt;width:375.05pt;z-index:251659264;v-text-anchor:middle;mso-width-relative:page;mso-height-relative:page;" fillcolor="#4F81BD [3204]" filled="t" stroked="t" coordsize="21600,21600" o:gfxdata="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EeY+NHZAAAACgEAAA8AAAAAAAAAAQAg&#10;AAAAIgAAAGRycy9kb3ducmV2LnhtbFBLAQIUABQAAAAIAIdO4kDD4p+xfwIAAAoFAAAOAAAAAAAA&#10;AAEAIAAAACgBAABkcnMvZTJvRG9jLnhtbFBLBQYAAAAABgAGAFkBAAAZBgAAAAA=&#10;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4F6DBCF4">
                      <w:pPr>
                        <w:jc w:val="center"/>
                        <w:rPr>
                          <w:rFonts w:hint="eastAsia"/>
                          <w:b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云南冶金高级技工学校</w:t>
                      </w:r>
                    </w:p>
                    <w:p w14:paraId="2AA874AA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50738E30"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  资产编号：TY2020000172       资产名称：A3打印机（彩色） </w:t>
                      </w:r>
                    </w:p>
                    <w:p w14:paraId="184CFC45">
                      <w:pPr>
                        <w:jc w:val="center"/>
                        <w:rPr>
                          <w:rFonts w:hint="eastAsia"/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  </w:t>
                      </w:r>
                    </w:p>
                    <w:p w14:paraId="5FE5651C">
                      <w:pPr>
                        <w:ind w:firstLine="1560" w:firstLineChars="650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     使用部门：财务管理部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2880360</wp:posOffset>
                </wp:positionV>
                <wp:extent cx="4867275" cy="17430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17430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D966E73">
                            <w:pPr>
                              <w:jc w:val="center"/>
                              <w:rPr>
                                <w:rFonts w:hint="eastAsia" w:asciiTheme="minorEastAsia" w:hAnsiTheme="minorEastAsia"/>
                                <w:b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  <w:t>云南冶金高级技工学校</w:t>
                            </w:r>
                          </w:p>
                          <w:p w14:paraId="38077279">
                            <w:pPr>
                              <w:jc w:val="center"/>
                              <w:rPr>
                                <w:rFonts w:hint="eastAsia" w:asciiTheme="minorEastAsia" w:hAnsiTheme="minorEastAsia"/>
                                <w:color w:val="EEECE1" w:themeColor="background2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 w14:paraId="5BFBA997">
                            <w:pPr>
                              <w:jc w:val="center"/>
                              <w:rPr>
                                <w:rFonts w:hint="eastAsia" w:asciiTheme="minorEastAsia" w:hAnsiTheme="minorEastAsia"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  <w:t xml:space="preserve">    资产编号：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EEECE1" w:themeColor="background2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  <w:t>YJ</w:t>
                            </w:r>
                            <w:r>
                              <w:rPr>
                                <w:rFonts w:hint="eastAsia" w:asciiTheme="minorEastAsia" w:hAnsiTheme="minorEastAsia"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  <w:t xml:space="preserve">000000001       资产名称：三人沙发 </w:t>
                            </w:r>
                          </w:p>
                          <w:p w14:paraId="26D3C7C6">
                            <w:pPr>
                              <w:jc w:val="center"/>
                              <w:rPr>
                                <w:rFonts w:hint="eastAsia" w:asciiTheme="minorEastAsia" w:hAnsiTheme="minorEastAsia"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 w14:paraId="24D2412D">
                            <w:pPr>
                              <w:ind w:firstLine="2640" w:firstLineChars="1100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EEECE1" w:themeColor="background2"/>
                                <w:sz w:val="2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  <w:t xml:space="preserve">使用部门：后勤管理部 </w:t>
                            </w:r>
                            <w:r>
                              <w:rPr>
                                <w:rFonts w:hint="eastAsia" w:asciiTheme="minorEastAsia" w:hAnsiTheme="minorEastAsia"/>
                                <w:sz w:val="24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25pt;margin-top:226.8pt;height:137.25pt;width:383.25pt;z-index:251660288;v-text-anchor:middle;mso-width-relative:page;mso-height-relative:page;" fillcolor="#00B050" filled="t" stroked="t" coordsize="21600,21600" o:gfxdata="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dqFwzZAAAACgEAAA8AAAAA&#10;AAAAAQAgAAAAIgAAAGRycy9kb3ducmV2LnhtbFBLAQIUABQAAAAIAIdO4kBLvgXUhQIAABgFAAAO&#10;AAAAAAAAAAEAIAAAACgBAABkcnMvZTJvRG9jLnhtbFBLBQYAAAAABgAGAFkBAAAfBgAAAAA=&#10;">
                <v:fill on="t" focussize="0,0"/>
                <v:stroke weight="2pt" color="#385D8A" joinstyle="round"/>
                <v:imagedata o:title=""/>
                <o:lock v:ext="edit" aspectratio="f"/>
                <v:textbox>
                  <w:txbxContent>
                    <w:p w14:paraId="1D966E73">
                      <w:pPr>
                        <w:jc w:val="center"/>
                        <w:rPr>
                          <w:rFonts w:hint="eastAsia" w:asciiTheme="minorEastAsia" w:hAnsiTheme="minorEastAsia"/>
                          <w:b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  <w:t>云南冶金高级技工学校</w:t>
                      </w:r>
                    </w:p>
                    <w:p w14:paraId="38077279">
                      <w:pPr>
                        <w:jc w:val="center"/>
                        <w:rPr>
                          <w:rFonts w:hint="eastAsia" w:asciiTheme="minorEastAsia" w:hAnsiTheme="minorEastAsia"/>
                          <w:color w:val="EEECE1" w:themeColor="background2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 w14:paraId="5BFBA997">
                      <w:pPr>
                        <w:jc w:val="center"/>
                        <w:rPr>
                          <w:rFonts w:hint="eastAsia" w:asciiTheme="minorEastAsia" w:hAnsiTheme="minorEastAsia"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  <w:t xml:space="preserve">    资产编号：</w:t>
                      </w:r>
                      <w:r>
                        <w:rPr>
                          <w:rFonts w:hint="eastAsia" w:asciiTheme="minorEastAsia" w:hAnsiTheme="minorEastAsia"/>
                          <w:color w:val="EEECE1" w:themeColor="background2"/>
                          <w:sz w:val="24"/>
                          <w:lang w:val="en-US" w:eastAsia="zh-CN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  <w:t>YJ</w:t>
                      </w:r>
                      <w:r>
                        <w:rPr>
                          <w:rFonts w:hint="eastAsia" w:asciiTheme="minorEastAsia" w:hAnsiTheme="minorEastAsia"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  <w:t xml:space="preserve">000000001       资产名称：三人沙发 </w:t>
                      </w:r>
                    </w:p>
                    <w:p w14:paraId="26D3C7C6">
                      <w:pPr>
                        <w:jc w:val="center"/>
                        <w:rPr>
                          <w:rFonts w:hint="eastAsia" w:asciiTheme="minorEastAsia" w:hAnsiTheme="minorEastAsia"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  <w:t xml:space="preserve">    </w:t>
                      </w:r>
                    </w:p>
                    <w:p w14:paraId="24D2412D">
                      <w:pPr>
                        <w:ind w:firstLine="2640" w:firstLineChars="1100"/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EEECE1" w:themeColor="background2"/>
                          <w:sz w:val="2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  <w:t xml:space="preserve">使用部门：后勤管理部 </w:t>
                      </w:r>
                      <w:r>
                        <w:rPr>
                          <w:rFonts w:hint="eastAsia" w:asciiTheme="minorEastAsia" w:hAnsiTheme="minorEastAsia"/>
                          <w:sz w:val="24"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C78"/>
    <w:rsid w:val="00CB7C78"/>
    <w:rsid w:val="00E53073"/>
    <w:rsid w:val="39FF1CAB"/>
    <w:rsid w:val="503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2026-10-25T07:55:00Z</dcterms:created>
  <dc:creator>Acer</dc:creator>
  <cp:lastModifiedBy>然</cp:lastModifiedBy>
  <cp:lastPrinted>2026-10-25T08:08:00Z</cp:lastPrinted>
  <dcterms:modified xsi:type="dcterms:W3CDTF">2026-10-26T08:03:49Z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eyJoZGlkIjoiYjc1ZDkxYjkzOTJiMDIwZDk1YjM5MzU1YjE4MTA4MTUiLCJ1c2VySWQiOiI0OTEwMzU1MzQifQ==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404CAE923E444123AD690BB5DFE73AE3_12</vt:lpwstr>
  </property>
</Properties>
</file>